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B1DD" w14:textId="32987C5E" w:rsidR="00CD2390" w:rsidRDefault="00BC5E55">
      <w:pPr>
        <w:pStyle w:val="BodyText"/>
        <w:spacing w:before="85"/>
        <w:ind w:right="135"/>
        <w:jc w:val="right"/>
      </w:pPr>
      <w:r>
        <w:t>January 2020</w:t>
      </w:r>
      <w:bookmarkStart w:id="0" w:name="_GoBack"/>
      <w:bookmarkEnd w:id="0"/>
    </w:p>
    <w:p w14:paraId="10522F06" w14:textId="77777777" w:rsidR="00CD2390" w:rsidRDefault="00CD2390">
      <w:pPr>
        <w:pStyle w:val="BodyText"/>
        <w:rPr>
          <w:sz w:val="20"/>
        </w:rPr>
      </w:pPr>
    </w:p>
    <w:p w14:paraId="3BE2B473" w14:textId="2CC70AEF" w:rsidR="00CD2390" w:rsidRDefault="00F60AD1">
      <w:pPr>
        <w:spacing w:before="248"/>
        <w:ind w:left="138"/>
        <w:rPr>
          <w:sz w:val="32"/>
        </w:rPr>
      </w:pPr>
      <w:r>
        <w:pict w14:anchorId="7579FCAD">
          <v:shape id="_x0000_s1026" alt="" style="position:absolute;left:0;text-align:left;margin-left:69.5pt;margin-top:33.2pt;width:444.8pt;height:.1pt;z-index:-251658752;mso-wrap-edited:f;mso-width-percent:0;mso-height-percent:0;mso-wrap-distance-left:0;mso-wrap-distance-right:0;mso-position-horizontal-relative:page;mso-width-percent:0;mso-height-percent:0" coordsize="8896,1270" path="m,l8896,e" filled="f" strokecolor="#585858" strokeweight=".48pt">
            <v:path arrowok="t" o:connecttype="custom" o:connectlocs="0,0;5648960,0" o:connectangles="0,0"/>
            <w10:wrap type="topAndBottom" anchorx="page"/>
          </v:shape>
        </w:pict>
      </w:r>
      <w:r>
        <w:rPr>
          <w:sz w:val="32"/>
        </w:rPr>
        <w:t>Statement of Commitment</w:t>
      </w:r>
    </w:p>
    <w:p w14:paraId="03316D42" w14:textId="77777777" w:rsidR="00CD2390" w:rsidRDefault="00CD2390">
      <w:pPr>
        <w:pStyle w:val="BodyText"/>
        <w:rPr>
          <w:sz w:val="20"/>
        </w:rPr>
      </w:pPr>
    </w:p>
    <w:p w14:paraId="1A392969" w14:textId="77777777" w:rsidR="00CD2390" w:rsidRDefault="00CD2390">
      <w:pPr>
        <w:pStyle w:val="BodyText"/>
        <w:spacing w:before="8"/>
        <w:rPr>
          <w:sz w:val="23"/>
        </w:rPr>
      </w:pPr>
    </w:p>
    <w:p w14:paraId="1DF66FF9" w14:textId="77777777" w:rsidR="00CD2390" w:rsidRDefault="00F60AD1">
      <w:pPr>
        <w:pStyle w:val="BodyText"/>
        <w:spacing w:before="1"/>
        <w:ind w:left="138"/>
      </w:pPr>
      <w:r>
        <w:t>STATEMENT OF COMMITMENT TO THE GLOBAL PRECIOUS METALS CODE</w:t>
      </w:r>
    </w:p>
    <w:p w14:paraId="1232713C" w14:textId="77777777" w:rsidR="00CD2390" w:rsidRDefault="00F60AD1">
      <w:pPr>
        <w:pStyle w:val="BodyText"/>
        <w:spacing w:before="161"/>
        <w:ind w:left="138" w:right="195"/>
      </w:pPr>
      <w:r>
        <w:t>[Name of institution] (“Institution”) has reviewed the content of the Precious Metals Global Code (“Code”) and acknowledges that the Code represents a set of principles generally recognised as good practice in the wholesale Precious Metals Market (“Market”</w:t>
      </w:r>
      <w:r>
        <w:t xml:space="preserve">). The Institution confirms that it acts as a Market Participant as defined by the </w:t>
      </w:r>
      <w:proofErr w:type="gramStart"/>
      <w:r>
        <w:t>Code, and</w:t>
      </w:r>
      <w:proofErr w:type="gramEnd"/>
      <w:r>
        <w:t xml:space="preserve"> is committed to conducting its Market activities (“Activities”) in a manner consistent with the principles of the Code. To this end, the Institution has taken appr</w:t>
      </w:r>
      <w:r>
        <w:t>opriate steps, based on the size and complexity of its Activities, and the nature of its engagement in the Market, to align its Activities with the principles of the Code.</w:t>
      </w:r>
    </w:p>
    <w:p w14:paraId="342ED31B" w14:textId="77777777" w:rsidR="00CD2390" w:rsidRDefault="00CD2390">
      <w:pPr>
        <w:pStyle w:val="BodyText"/>
        <w:rPr>
          <w:sz w:val="24"/>
        </w:rPr>
      </w:pPr>
    </w:p>
    <w:p w14:paraId="03657127" w14:textId="77777777" w:rsidR="00CD2390" w:rsidRDefault="00CD2390">
      <w:pPr>
        <w:pStyle w:val="BodyText"/>
        <w:spacing w:before="3"/>
        <w:rPr>
          <w:sz w:val="26"/>
        </w:rPr>
      </w:pPr>
    </w:p>
    <w:p w14:paraId="65B29D70" w14:textId="77777777" w:rsidR="00CD2390" w:rsidRDefault="00F60AD1">
      <w:pPr>
        <w:pStyle w:val="BodyText"/>
        <w:ind w:left="138"/>
      </w:pPr>
      <w:r>
        <w:t>[INSTITUTION NAME]</w:t>
      </w:r>
    </w:p>
    <w:p w14:paraId="104EBB57" w14:textId="77777777" w:rsidR="00CD2390" w:rsidRDefault="00CD2390">
      <w:pPr>
        <w:pStyle w:val="BodyText"/>
        <w:rPr>
          <w:sz w:val="24"/>
        </w:rPr>
      </w:pPr>
    </w:p>
    <w:p w14:paraId="3775B06E" w14:textId="77777777" w:rsidR="00CD2390" w:rsidRDefault="00CD2390">
      <w:pPr>
        <w:pStyle w:val="BodyText"/>
        <w:spacing w:before="2"/>
        <w:rPr>
          <w:sz w:val="26"/>
        </w:rPr>
      </w:pPr>
    </w:p>
    <w:p w14:paraId="38FE2BCD" w14:textId="77777777" w:rsidR="00CD2390" w:rsidRDefault="00F60AD1">
      <w:pPr>
        <w:pStyle w:val="BodyText"/>
        <w:ind w:left="138"/>
      </w:pPr>
      <w:r>
        <w:t>Date:</w:t>
      </w:r>
    </w:p>
    <w:p w14:paraId="09E32806" w14:textId="77777777" w:rsidR="00CD2390" w:rsidRDefault="00CD2390">
      <w:pPr>
        <w:pStyle w:val="BodyText"/>
        <w:rPr>
          <w:sz w:val="20"/>
        </w:rPr>
      </w:pPr>
    </w:p>
    <w:p w14:paraId="6A832BC5" w14:textId="77777777" w:rsidR="00CD2390" w:rsidRDefault="00CD2390">
      <w:pPr>
        <w:pStyle w:val="BodyText"/>
        <w:rPr>
          <w:sz w:val="20"/>
        </w:rPr>
      </w:pPr>
    </w:p>
    <w:p w14:paraId="45330A3E" w14:textId="77777777" w:rsidR="00CD2390" w:rsidRDefault="00CD2390">
      <w:pPr>
        <w:pStyle w:val="BodyText"/>
        <w:rPr>
          <w:sz w:val="20"/>
        </w:rPr>
      </w:pPr>
    </w:p>
    <w:p w14:paraId="521CD905" w14:textId="77777777" w:rsidR="00CD2390" w:rsidRDefault="00CD2390">
      <w:pPr>
        <w:pStyle w:val="BodyText"/>
        <w:rPr>
          <w:sz w:val="20"/>
        </w:rPr>
      </w:pPr>
    </w:p>
    <w:p w14:paraId="37BE6F41" w14:textId="77777777" w:rsidR="00CD2390" w:rsidRDefault="00CD2390">
      <w:pPr>
        <w:pStyle w:val="BodyText"/>
        <w:rPr>
          <w:sz w:val="20"/>
        </w:rPr>
      </w:pPr>
    </w:p>
    <w:p w14:paraId="1FBEF3AC" w14:textId="77777777" w:rsidR="00CD2390" w:rsidRDefault="00CD2390">
      <w:pPr>
        <w:pStyle w:val="BodyText"/>
        <w:rPr>
          <w:sz w:val="20"/>
        </w:rPr>
      </w:pPr>
    </w:p>
    <w:p w14:paraId="7B96C5E7" w14:textId="77777777" w:rsidR="00CD2390" w:rsidRDefault="00CD2390">
      <w:pPr>
        <w:pStyle w:val="BodyText"/>
        <w:rPr>
          <w:sz w:val="20"/>
        </w:rPr>
      </w:pPr>
    </w:p>
    <w:p w14:paraId="62332680" w14:textId="77777777" w:rsidR="00CD2390" w:rsidRDefault="00CD2390">
      <w:pPr>
        <w:pStyle w:val="BodyText"/>
        <w:rPr>
          <w:sz w:val="20"/>
        </w:rPr>
      </w:pPr>
    </w:p>
    <w:p w14:paraId="5F58F8CE" w14:textId="77777777" w:rsidR="00CD2390" w:rsidRDefault="00CD2390">
      <w:pPr>
        <w:pStyle w:val="BodyText"/>
        <w:rPr>
          <w:sz w:val="20"/>
        </w:rPr>
      </w:pPr>
    </w:p>
    <w:p w14:paraId="734DDDC9" w14:textId="77777777" w:rsidR="00CD2390" w:rsidRDefault="00CD2390">
      <w:pPr>
        <w:pStyle w:val="BodyText"/>
        <w:rPr>
          <w:sz w:val="20"/>
        </w:rPr>
      </w:pPr>
    </w:p>
    <w:p w14:paraId="0D4257E4" w14:textId="77777777" w:rsidR="00CD2390" w:rsidRDefault="00CD2390">
      <w:pPr>
        <w:pStyle w:val="BodyText"/>
        <w:rPr>
          <w:sz w:val="20"/>
        </w:rPr>
      </w:pPr>
    </w:p>
    <w:p w14:paraId="453280A6" w14:textId="77777777" w:rsidR="00CD2390" w:rsidRDefault="00CD2390">
      <w:pPr>
        <w:pStyle w:val="BodyText"/>
        <w:rPr>
          <w:sz w:val="20"/>
        </w:rPr>
      </w:pPr>
    </w:p>
    <w:p w14:paraId="3D7E2A56" w14:textId="77777777" w:rsidR="00CD2390" w:rsidRDefault="00CD2390">
      <w:pPr>
        <w:pStyle w:val="BodyText"/>
        <w:rPr>
          <w:sz w:val="20"/>
        </w:rPr>
      </w:pPr>
    </w:p>
    <w:p w14:paraId="2C2AEA67" w14:textId="77777777" w:rsidR="00CD2390" w:rsidRDefault="00CD2390">
      <w:pPr>
        <w:pStyle w:val="BodyText"/>
        <w:rPr>
          <w:sz w:val="20"/>
        </w:rPr>
      </w:pPr>
    </w:p>
    <w:p w14:paraId="056F3E00" w14:textId="77777777" w:rsidR="00CD2390" w:rsidRDefault="00CD2390">
      <w:pPr>
        <w:pStyle w:val="BodyText"/>
        <w:rPr>
          <w:sz w:val="20"/>
        </w:rPr>
      </w:pPr>
    </w:p>
    <w:p w14:paraId="17AA2B8B" w14:textId="77777777" w:rsidR="00CD2390" w:rsidRDefault="00CD2390">
      <w:pPr>
        <w:pStyle w:val="BodyText"/>
        <w:rPr>
          <w:sz w:val="20"/>
        </w:rPr>
      </w:pPr>
    </w:p>
    <w:p w14:paraId="7655270B" w14:textId="77777777" w:rsidR="00CD2390" w:rsidRDefault="00CD2390">
      <w:pPr>
        <w:pStyle w:val="BodyText"/>
        <w:rPr>
          <w:sz w:val="20"/>
        </w:rPr>
      </w:pPr>
    </w:p>
    <w:p w14:paraId="3BC7D000" w14:textId="77777777" w:rsidR="00CD2390" w:rsidRDefault="00CD2390">
      <w:pPr>
        <w:pStyle w:val="BodyText"/>
        <w:rPr>
          <w:sz w:val="20"/>
        </w:rPr>
      </w:pPr>
    </w:p>
    <w:p w14:paraId="7B836557" w14:textId="77777777" w:rsidR="00CD2390" w:rsidRDefault="00CD2390">
      <w:pPr>
        <w:pStyle w:val="BodyText"/>
        <w:rPr>
          <w:sz w:val="20"/>
        </w:rPr>
      </w:pPr>
    </w:p>
    <w:p w14:paraId="7AD3B689" w14:textId="77777777" w:rsidR="00CD2390" w:rsidRDefault="00CD2390">
      <w:pPr>
        <w:pStyle w:val="BodyText"/>
        <w:rPr>
          <w:sz w:val="20"/>
        </w:rPr>
      </w:pPr>
    </w:p>
    <w:p w14:paraId="270E9065" w14:textId="77777777" w:rsidR="00CD2390" w:rsidRDefault="00CD2390">
      <w:pPr>
        <w:pStyle w:val="BodyText"/>
        <w:rPr>
          <w:sz w:val="20"/>
        </w:rPr>
      </w:pPr>
    </w:p>
    <w:p w14:paraId="74C63872" w14:textId="77777777" w:rsidR="00CD2390" w:rsidRDefault="00CD2390">
      <w:pPr>
        <w:pStyle w:val="BodyText"/>
        <w:rPr>
          <w:sz w:val="20"/>
        </w:rPr>
      </w:pPr>
    </w:p>
    <w:p w14:paraId="737071BC" w14:textId="77777777" w:rsidR="00CD2390" w:rsidRDefault="00CD2390">
      <w:pPr>
        <w:pStyle w:val="BodyText"/>
        <w:rPr>
          <w:sz w:val="20"/>
        </w:rPr>
      </w:pPr>
    </w:p>
    <w:p w14:paraId="3BC8311C" w14:textId="77777777" w:rsidR="00CD2390" w:rsidRDefault="00CD2390">
      <w:pPr>
        <w:pStyle w:val="BodyText"/>
        <w:rPr>
          <w:sz w:val="20"/>
        </w:rPr>
      </w:pPr>
    </w:p>
    <w:p w14:paraId="0A10C3BC" w14:textId="77777777" w:rsidR="00CD2390" w:rsidRDefault="00CD2390">
      <w:pPr>
        <w:pStyle w:val="BodyText"/>
        <w:rPr>
          <w:sz w:val="20"/>
        </w:rPr>
      </w:pPr>
    </w:p>
    <w:p w14:paraId="4031BE7E" w14:textId="77777777" w:rsidR="00CD2390" w:rsidRDefault="00CD2390">
      <w:pPr>
        <w:pStyle w:val="BodyText"/>
        <w:rPr>
          <w:sz w:val="20"/>
        </w:rPr>
      </w:pPr>
    </w:p>
    <w:p w14:paraId="4F65AE48" w14:textId="77777777" w:rsidR="00CD2390" w:rsidRDefault="00CD2390">
      <w:pPr>
        <w:pStyle w:val="BodyText"/>
        <w:rPr>
          <w:sz w:val="20"/>
        </w:rPr>
      </w:pPr>
    </w:p>
    <w:p w14:paraId="0ADBD714" w14:textId="77777777" w:rsidR="00CD2390" w:rsidRDefault="00CD2390">
      <w:pPr>
        <w:pStyle w:val="BodyText"/>
        <w:rPr>
          <w:sz w:val="20"/>
        </w:rPr>
      </w:pPr>
    </w:p>
    <w:p w14:paraId="2ED6C25B" w14:textId="77777777" w:rsidR="00CD2390" w:rsidRDefault="00CD2390">
      <w:pPr>
        <w:pStyle w:val="BodyText"/>
        <w:rPr>
          <w:sz w:val="20"/>
        </w:rPr>
      </w:pPr>
    </w:p>
    <w:p w14:paraId="7FEAD759" w14:textId="77777777" w:rsidR="00CD2390" w:rsidRDefault="00CD2390">
      <w:pPr>
        <w:pStyle w:val="BodyText"/>
        <w:rPr>
          <w:sz w:val="20"/>
        </w:rPr>
      </w:pPr>
    </w:p>
    <w:p w14:paraId="6F547DAC" w14:textId="77777777" w:rsidR="00CD2390" w:rsidRDefault="00CD2390">
      <w:pPr>
        <w:pStyle w:val="BodyText"/>
        <w:rPr>
          <w:sz w:val="20"/>
        </w:rPr>
      </w:pPr>
    </w:p>
    <w:p w14:paraId="17661191" w14:textId="77777777" w:rsidR="00CD2390" w:rsidRDefault="00CD2390">
      <w:pPr>
        <w:pStyle w:val="BodyText"/>
        <w:rPr>
          <w:sz w:val="20"/>
        </w:rPr>
      </w:pPr>
    </w:p>
    <w:p w14:paraId="41BCB8AC" w14:textId="77777777" w:rsidR="00CD2390" w:rsidRDefault="00CD2390">
      <w:pPr>
        <w:pStyle w:val="BodyText"/>
        <w:rPr>
          <w:sz w:val="20"/>
        </w:rPr>
      </w:pPr>
    </w:p>
    <w:p w14:paraId="000585E4" w14:textId="77777777" w:rsidR="00CD2390" w:rsidRDefault="00CD2390">
      <w:pPr>
        <w:pStyle w:val="BodyText"/>
        <w:rPr>
          <w:sz w:val="20"/>
        </w:rPr>
      </w:pPr>
    </w:p>
    <w:p w14:paraId="6EEE226A" w14:textId="77777777" w:rsidR="00CD2390" w:rsidRDefault="00CD2390">
      <w:pPr>
        <w:pStyle w:val="BodyText"/>
        <w:rPr>
          <w:sz w:val="20"/>
        </w:rPr>
      </w:pPr>
    </w:p>
    <w:p w14:paraId="40AB2B41" w14:textId="77777777" w:rsidR="00CD2390" w:rsidRDefault="00CD2390">
      <w:pPr>
        <w:pStyle w:val="BodyText"/>
        <w:rPr>
          <w:sz w:val="20"/>
        </w:rPr>
      </w:pPr>
    </w:p>
    <w:p w14:paraId="01A72FDD" w14:textId="77777777" w:rsidR="00CD2390" w:rsidRDefault="00CD2390">
      <w:pPr>
        <w:pStyle w:val="BodyText"/>
        <w:rPr>
          <w:sz w:val="20"/>
        </w:rPr>
      </w:pPr>
    </w:p>
    <w:p w14:paraId="05E3DD32" w14:textId="77777777" w:rsidR="00CD2390" w:rsidRDefault="00CD2390">
      <w:pPr>
        <w:pStyle w:val="BodyText"/>
        <w:rPr>
          <w:sz w:val="20"/>
        </w:rPr>
      </w:pPr>
    </w:p>
    <w:p w14:paraId="11A98B94" w14:textId="77777777" w:rsidR="00CD2390" w:rsidRDefault="00CD2390">
      <w:pPr>
        <w:pStyle w:val="BodyText"/>
        <w:rPr>
          <w:sz w:val="20"/>
        </w:rPr>
      </w:pPr>
    </w:p>
    <w:p w14:paraId="305C6585" w14:textId="77777777" w:rsidR="00CD2390" w:rsidRDefault="00CD2390">
      <w:pPr>
        <w:pStyle w:val="BodyText"/>
        <w:rPr>
          <w:sz w:val="20"/>
        </w:rPr>
      </w:pPr>
    </w:p>
    <w:p w14:paraId="63AF7517" w14:textId="77777777" w:rsidR="00CD2390" w:rsidRDefault="00CD2390">
      <w:pPr>
        <w:pStyle w:val="BodyText"/>
        <w:spacing w:before="4"/>
        <w:rPr>
          <w:sz w:val="20"/>
        </w:rPr>
      </w:pPr>
    </w:p>
    <w:p w14:paraId="5D2BD43C" w14:textId="77777777" w:rsidR="00CD2390" w:rsidRDefault="00F60AD1">
      <w:pPr>
        <w:pStyle w:val="BodyText"/>
        <w:ind w:left="4410" w:right="4411"/>
        <w:jc w:val="center"/>
      </w:pPr>
      <w:r>
        <w:t>39</w:t>
      </w:r>
    </w:p>
    <w:sectPr w:rsidR="00CD2390">
      <w:type w:val="continuous"/>
      <w:pgSz w:w="11900" w:h="16850"/>
      <w:pgMar w:top="600" w:right="1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90"/>
    <w:rsid w:val="00BC5E55"/>
    <w:rsid w:val="00CD2390"/>
    <w:rsid w:val="00F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F7E713"/>
  <w15:docId w15:val="{7997609B-ED72-A14C-9120-4FDE0BA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2020-01-28T05:02:00Z</dcterms:created>
  <dcterms:modified xsi:type="dcterms:W3CDTF">2020-01-28T05:02:00Z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Adobe Acrobat Pro DC 15.6.30417</vt:lpwstr>
  </property>
  <property fmtid="{D5CDD505-2E9C-101B-9397-08002B2CF9AE}" pid="4" name="LastSaved">
    <vt:filetime>2020-01-28T00:00:00Z</vt:filetime>
  </property>
</Properties>
</file>